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0FC3" w14:textId="77777777" w:rsidR="00981578" w:rsidRDefault="00981578" w:rsidP="00981578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Suffield Little League Board Meeting</w:t>
      </w:r>
    </w:p>
    <w:p w14:paraId="07D46DDB" w14:textId="77777777" w:rsidR="00981578" w:rsidRDefault="00981578" w:rsidP="00981578">
      <w:pPr>
        <w:rPr>
          <w:rFonts w:eastAsia="Times New Roman"/>
        </w:rPr>
      </w:pPr>
      <w:r>
        <w:rPr>
          <w:rFonts w:eastAsia="Times New Roman"/>
        </w:rPr>
        <w:t>August 25, 2019 </w:t>
      </w:r>
      <w:r>
        <w:rPr>
          <w:rFonts w:eastAsia="Times New Roman"/>
        </w:rPr>
        <w:br/>
      </w:r>
      <w:r>
        <w:rPr>
          <w:rFonts w:eastAsia="Times New Roman"/>
        </w:rPr>
        <w:br/>
        <w:t>- Absent were Lou Riccelli, Scott Lingenfelter and Paul Mandirola.</w:t>
      </w:r>
      <w:r>
        <w:rPr>
          <w:rFonts w:eastAsia="Times New Roman"/>
        </w:rPr>
        <w:br/>
      </w:r>
      <w:r>
        <w:rPr>
          <w:rFonts w:eastAsia="Times New Roman"/>
        </w:rPr>
        <w:br/>
        <w:t>- Steve reviewed the financials. With most items now paid, SLL has approximately $69,000 in our account, an increase from last year. The invoice for the parking lot has not yet been paid.</w:t>
      </w:r>
      <w:r>
        <w:rPr>
          <w:rFonts w:eastAsia="Times New Roman"/>
        </w:rPr>
        <w:br/>
      </w:r>
      <w:r>
        <w:rPr>
          <w:rFonts w:eastAsia="Times New Roman"/>
        </w:rPr>
        <w:br/>
        <w:t>- It was reported that all fields need work and that Fall Clean Up (November 3) will be include turning over all infields to leave us in a better position in the Spring. The future of the Instructional Field was also discussed.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 Bill will </w:t>
      </w:r>
      <w:proofErr w:type="gramStart"/>
      <w:r>
        <w:rPr>
          <w:rFonts w:eastAsia="Times New Roman"/>
        </w:rPr>
        <w:t>look into</w:t>
      </w:r>
      <w:proofErr w:type="gramEnd"/>
      <w:r>
        <w:rPr>
          <w:rFonts w:eastAsia="Times New Roman"/>
        </w:rPr>
        <w:t xml:space="preserve"> upgrading Field 2, as was done to Field 1 last year. </w:t>
      </w:r>
      <w:r>
        <w:rPr>
          <w:rFonts w:eastAsia="Times New Roman"/>
        </w:rPr>
        <w:br/>
      </w:r>
      <w:r>
        <w:rPr>
          <w:rFonts w:eastAsia="Times New Roman"/>
        </w:rPr>
        <w:br/>
        <w:t>- Discussion followed on perhaps adding a new position focused on umpiring and scheduling, adding a director (not a Board position) for each level and otherwise recruiting new volunteers.</w:t>
      </w:r>
      <w:r>
        <w:rPr>
          <w:rFonts w:eastAsia="Times New Roman"/>
        </w:rPr>
        <w:br/>
      </w:r>
      <w:r>
        <w:rPr>
          <w:rFonts w:eastAsia="Times New Roman"/>
        </w:rPr>
        <w:br/>
        <w:t>- 2019 elections will be held September 26, 7 PM at Suffield Middle School. Elections will include the following positions: President, VP of Softball, Treasurer, Player Agent, Safety Officer, Equipment Manager and Food Booth Coordinator.</w:t>
      </w:r>
      <w:r>
        <w:rPr>
          <w:rFonts w:eastAsia="Times New Roman"/>
        </w:rPr>
        <w:br/>
      </w:r>
      <w:r>
        <w:rPr>
          <w:rFonts w:eastAsia="Times New Roman"/>
        </w:rPr>
        <w:br/>
        <w:t>- Bill will speak with Susan Welch about her interest in continuing to oversee Chet’s and at what level.</w:t>
      </w:r>
      <w:r>
        <w:rPr>
          <w:rFonts w:eastAsia="Times New Roman"/>
        </w:rPr>
        <w:br/>
      </w:r>
      <w:r>
        <w:rPr>
          <w:rFonts w:eastAsia="Times New Roman"/>
        </w:rPr>
        <w:br/>
        <w:t>- It was agreed that SLL would have a smaller presence at Suffield on the Green (no throwing games). Ideas included a table and tent, with players in uniform passing out candy. A poster board with 2019-20 key dates would also be created.</w:t>
      </w:r>
      <w:r>
        <w:rPr>
          <w:rFonts w:eastAsia="Times New Roman"/>
        </w:rPr>
        <w:br/>
      </w:r>
      <w:r>
        <w:rPr>
          <w:rFonts w:eastAsia="Times New Roman"/>
        </w:rPr>
        <w:br/>
        <w:t>- A motion was made by Steve, seconded by Doug, to approve purchasing t-shirts for the U12 All Star team up to $35 per shirt. All were in favor.</w:t>
      </w:r>
      <w:r>
        <w:rPr>
          <w:rFonts w:eastAsia="Times New Roman"/>
        </w:rPr>
        <w:br/>
      </w:r>
      <w:r>
        <w:rPr>
          <w:rFonts w:eastAsia="Times New Roman"/>
        </w:rPr>
        <w:br/>
        <w:t>- The following items were covered under the sponsorship update: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- Outreach will be made soon to all 2019 team sponsors with an opportunity to commit for 2020 (no price increase in 2020)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- All sponsor photo gifts will be delivered as soon as possible to coincide with this outreach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- 2020 SLL Day at the Yard Goats will be June 7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- SLL Night at Backeast Brewery will be in early 2020, (tentative date February 8)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- SLL Pasta Dinner will be the Spring, date TBD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- We are in need of a new printer. Kristen will </w:t>
      </w:r>
      <w:proofErr w:type="gramStart"/>
      <w:r>
        <w:rPr>
          <w:rFonts w:eastAsia="Times New Roman"/>
        </w:rPr>
        <w:t>look into</w:t>
      </w:r>
      <w:proofErr w:type="gramEnd"/>
      <w:r>
        <w:rPr>
          <w:rFonts w:eastAsia="Times New Roman"/>
        </w:rPr>
        <w:t xml:space="preserve"> whether Windsor Locks HS can print what we need.</w:t>
      </w:r>
      <w:r>
        <w:rPr>
          <w:rFonts w:eastAsia="Times New Roman"/>
        </w:rPr>
        <w:br/>
      </w:r>
      <w:r>
        <w:rPr>
          <w:rFonts w:eastAsia="Times New Roman"/>
        </w:rPr>
        <w:br/>
        <w:t>Thanks.</w:t>
      </w:r>
    </w:p>
    <w:p w14:paraId="7B871F01" w14:textId="77777777" w:rsidR="00981578" w:rsidRDefault="00981578" w:rsidP="00981578">
      <w:pPr>
        <w:spacing w:after="240"/>
        <w:rPr>
          <w:rFonts w:eastAsia="Times New Roman"/>
        </w:rPr>
      </w:pPr>
    </w:p>
    <w:p w14:paraId="09BD6F44" w14:textId="77777777" w:rsidR="00981578" w:rsidRDefault="00981578" w:rsidP="00981578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17"/>
          <w:szCs w:val="17"/>
        </w:rPr>
        <w:t>Christos J. Nikolis</w:t>
      </w:r>
      <w:r>
        <w:rPr>
          <w:rFonts w:eastAsia="Times New Roman"/>
          <w:color w:val="000000"/>
          <w:sz w:val="17"/>
          <w:szCs w:val="17"/>
        </w:rPr>
        <w:br/>
        <w:t>EVP, Marketing &amp; Business      </w:t>
      </w:r>
    </w:p>
    <w:p w14:paraId="43622798" w14:textId="77777777" w:rsidR="00981578" w:rsidRDefault="00981578" w:rsidP="00981578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17"/>
          <w:szCs w:val="17"/>
        </w:rPr>
        <w:t>     Development </w:t>
      </w:r>
      <w:r>
        <w:rPr>
          <w:rFonts w:eastAsia="Times New Roman"/>
          <w:color w:val="000000"/>
          <w:sz w:val="17"/>
          <w:szCs w:val="17"/>
        </w:rPr>
        <w:br/>
        <w:t>American Hockey League </w:t>
      </w:r>
      <w:r>
        <w:rPr>
          <w:rFonts w:eastAsia="Times New Roman"/>
          <w:color w:val="000000"/>
          <w:sz w:val="17"/>
          <w:szCs w:val="17"/>
        </w:rPr>
        <w:br/>
        <w:t>o: (413) 495-1034</w:t>
      </w:r>
      <w:r>
        <w:rPr>
          <w:rFonts w:eastAsia="Times New Roman"/>
          <w:color w:val="000000"/>
          <w:sz w:val="17"/>
          <w:szCs w:val="17"/>
        </w:rPr>
        <w:br/>
        <w:t>c: (860) 796-3644 </w:t>
      </w:r>
      <w:r>
        <w:rPr>
          <w:rFonts w:eastAsia="Times New Roman"/>
          <w:color w:val="000000"/>
          <w:sz w:val="17"/>
          <w:szCs w:val="17"/>
        </w:rPr>
        <w:br/>
      </w:r>
      <w:hyperlink r:id="rId4" w:history="1">
        <w:r>
          <w:rPr>
            <w:rStyle w:val="Hyperlink"/>
            <w:rFonts w:eastAsia="Times New Roman"/>
            <w:sz w:val="17"/>
            <w:szCs w:val="17"/>
          </w:rPr>
          <w:t>cnikolis@theahl.com</w:t>
        </w:r>
      </w:hyperlink>
    </w:p>
    <w:p w14:paraId="2795CC49" w14:textId="77777777" w:rsidR="00981578" w:rsidRDefault="00981578" w:rsidP="00981578">
      <w:pPr>
        <w:rPr>
          <w:rFonts w:eastAsia="Times New Roman"/>
        </w:rPr>
      </w:pPr>
    </w:p>
    <w:p w14:paraId="38CACCBC" w14:textId="77777777" w:rsidR="00215BDB" w:rsidRDefault="00215BDB"/>
    <w:sectPr w:rsidR="00215BDB" w:rsidSect="00981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78"/>
    <w:rsid w:val="00215BDB"/>
    <w:rsid w:val="009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BD03"/>
  <w15:chartTrackingRefBased/>
  <w15:docId w15:val="{CAD74E2B-B1F2-4F18-AED4-9A946A46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5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57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8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ikolis@the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Woods</dc:creator>
  <cp:keywords/>
  <dc:description/>
  <cp:lastModifiedBy>Keith Woods</cp:lastModifiedBy>
  <cp:revision>1</cp:revision>
  <dcterms:created xsi:type="dcterms:W3CDTF">2019-09-12T19:35:00Z</dcterms:created>
  <dcterms:modified xsi:type="dcterms:W3CDTF">2019-09-12T19:37:00Z</dcterms:modified>
</cp:coreProperties>
</file>